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38AD" w14:textId="77777777" w:rsidR="00222DD0" w:rsidRPr="00713594" w:rsidRDefault="00222DD0" w:rsidP="008F11B7">
      <w:pPr>
        <w:jc w:val="center"/>
        <w:rPr>
          <w:b/>
        </w:rPr>
      </w:pPr>
    </w:p>
    <w:p w14:paraId="12B7CC7C" w14:textId="7C8DA771" w:rsidR="00AF05D4" w:rsidRPr="00AF05D4" w:rsidRDefault="00AF05D4" w:rsidP="00AF05D4">
      <w:pPr>
        <w:rPr>
          <w:b/>
          <w:u w:val="single"/>
        </w:rPr>
      </w:pPr>
      <w:r w:rsidRPr="00AF05D4">
        <w:rPr>
          <w:b/>
          <w:u w:val="single"/>
        </w:rPr>
        <w:t xml:space="preserve">Canevas du premier mail à adresser aux </w:t>
      </w:r>
      <w:proofErr w:type="spellStart"/>
      <w:r w:rsidRPr="00AF05D4">
        <w:rPr>
          <w:b/>
          <w:u w:val="single"/>
        </w:rPr>
        <w:t>électeur·rices</w:t>
      </w:r>
      <w:proofErr w:type="spellEnd"/>
    </w:p>
    <w:p w14:paraId="302C6A38" w14:textId="77777777" w:rsidR="00AF05D4" w:rsidRDefault="00AF05D4" w:rsidP="00AF05D4"/>
    <w:p w14:paraId="32F3B086" w14:textId="77777777" w:rsidR="00AF05D4" w:rsidRDefault="00AF05D4" w:rsidP="00AF05D4">
      <w:proofErr w:type="spellStart"/>
      <w:r>
        <w:t>Cher·e</w:t>
      </w:r>
      <w:proofErr w:type="spellEnd"/>
      <w:r>
        <w:t xml:space="preserve"> membre,</w:t>
      </w:r>
    </w:p>
    <w:p w14:paraId="49C7D7C6" w14:textId="77777777" w:rsidR="00AF05D4" w:rsidRDefault="00AF05D4" w:rsidP="00AF05D4"/>
    <w:p w14:paraId="12ADB1A1" w14:textId="2A7F5B14" w:rsidR="00AF05D4" w:rsidRDefault="00AF05D4" w:rsidP="00AF05D4">
      <w:r>
        <w:t xml:space="preserve">Comme vous le savez probablement, en ce mois de </w:t>
      </w:r>
      <w:r w:rsidR="00AF4FEC">
        <w:t>mai</w:t>
      </w:r>
      <w:r>
        <w:t xml:space="preserve">, nous allons procéder à </w:t>
      </w:r>
      <w:r>
        <w:rPr>
          <w:b/>
          <w:bCs/>
        </w:rPr>
        <w:t>l’élection des mandataires</w:t>
      </w:r>
      <w:r>
        <w:t xml:space="preserve"> qui entreront en fonction au 1 j</w:t>
      </w:r>
      <w:r w:rsidR="00AF4FEC">
        <w:t>uillet</w:t>
      </w:r>
      <w:r>
        <w:t xml:space="preserve"> 2021 pour une </w:t>
      </w:r>
      <w:r>
        <w:rPr>
          <w:b/>
          <w:bCs/>
        </w:rPr>
        <w:t>période de 4 ans</w:t>
      </w:r>
      <w:r>
        <w:t xml:space="preserve">. </w:t>
      </w:r>
    </w:p>
    <w:p w14:paraId="2C843A24" w14:textId="5D878DC3" w:rsidR="00AF05D4" w:rsidRDefault="00AF05D4" w:rsidP="00AF05D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Pour plus d’informations concernant la composition et le rôle d’un comité de </w:t>
      </w:r>
      <w:r w:rsidR="00AF4FEC">
        <w:rPr>
          <w:i/>
          <w:iCs/>
          <w:sz w:val="18"/>
          <w:szCs w:val="18"/>
        </w:rPr>
        <w:t>Maison Croix-Rouge</w:t>
      </w:r>
      <w:r>
        <w:rPr>
          <w:i/>
          <w:iCs/>
          <w:sz w:val="18"/>
          <w:szCs w:val="18"/>
        </w:rPr>
        <w:t xml:space="preserve">, nous vous invitons à consulter le site </w:t>
      </w:r>
      <w:r w:rsidRPr="002F25A0">
        <w:rPr>
          <w:rStyle w:val="Lienhypertexte"/>
          <w:u w:val="none"/>
        </w:rPr>
        <w:t>elections.croix-rouge.be</w:t>
      </w:r>
      <w:r w:rsidR="00BC64CA" w:rsidRPr="002F25A0">
        <w:rPr>
          <w:i/>
          <w:iCs/>
          <w:sz w:val="14"/>
          <w:szCs w:val="18"/>
        </w:rPr>
        <w:t xml:space="preserve"> </w:t>
      </w:r>
    </w:p>
    <w:p w14:paraId="67B749F2" w14:textId="77777777" w:rsidR="00AF05D4" w:rsidRDefault="00AF05D4" w:rsidP="00AF05D4">
      <w:pPr>
        <w:rPr>
          <w:sz w:val="18"/>
          <w:szCs w:val="18"/>
        </w:rPr>
      </w:pPr>
    </w:p>
    <w:p w14:paraId="7484B6BC" w14:textId="1788657A" w:rsidR="007F5575" w:rsidRPr="00CC4795" w:rsidRDefault="007F5575" w:rsidP="007F5575">
      <w:r w:rsidRPr="00CC4795">
        <w:rPr>
          <w:b/>
        </w:rPr>
        <w:t>Pourquoi voter ?</w:t>
      </w:r>
      <w:r w:rsidRPr="00CC4795">
        <w:t xml:space="preserve"> Parce qu’en </w:t>
      </w:r>
      <w:r w:rsidR="00AF4FEC">
        <w:t>choisissant</w:t>
      </w:r>
      <w:r w:rsidRPr="00CC4795">
        <w:t xml:space="preserve"> ceux et celles qui </w:t>
      </w:r>
      <w:r w:rsidR="00AF4FEC">
        <w:t>piloteront votre Maison Croix-Rouge</w:t>
      </w:r>
      <w:r w:rsidRPr="00CC4795">
        <w:t xml:space="preserve">, </w:t>
      </w:r>
      <w:r w:rsidR="00AF4FEC">
        <w:t>vous participez</w:t>
      </w:r>
      <w:r w:rsidRPr="00CC4795">
        <w:t xml:space="preserve"> à la gestion et au développement </w:t>
      </w:r>
      <w:r w:rsidR="00AF4FEC">
        <w:t>de ses</w:t>
      </w:r>
      <w:r w:rsidRPr="00CC4795">
        <w:t xml:space="preserve"> activités.  </w:t>
      </w:r>
    </w:p>
    <w:p w14:paraId="7CDD284A" w14:textId="77777777" w:rsidR="002F25A0" w:rsidRDefault="002F25A0" w:rsidP="00AF05D4">
      <w:pPr>
        <w:rPr>
          <w:sz w:val="18"/>
          <w:szCs w:val="18"/>
        </w:rPr>
      </w:pPr>
    </w:p>
    <w:p w14:paraId="7D9CC511" w14:textId="267EFE69" w:rsidR="00AF05D4" w:rsidRDefault="00AF05D4" w:rsidP="00AF05D4">
      <w:r>
        <w:t xml:space="preserve">Compte tenu du contexte sanitaire actuel, nous avons pris la décision d’organiser le </w:t>
      </w:r>
      <w:r>
        <w:rPr>
          <w:b/>
          <w:bCs/>
        </w:rPr>
        <w:t>vote par voie électronique</w:t>
      </w:r>
      <w:r>
        <w:t xml:space="preserve">. Nous utiliserons une plateforme dédiée à l’organisation de scrutins électroniques qui offre toutes les garanties d’anonymat. D’autres associations l’utilisent également et en sont très satisfaites. Il s’agit de </w:t>
      </w:r>
      <w:proofErr w:type="spellStart"/>
      <w:r>
        <w:rPr>
          <w:b/>
          <w:bCs/>
        </w:rPr>
        <w:t>Balotilo</w:t>
      </w:r>
      <w:proofErr w:type="spellEnd"/>
      <w:r>
        <w:t>.</w:t>
      </w:r>
      <w:r w:rsidR="00AF4FEC">
        <w:t xml:space="preserve"> Son utilisation est d’une grande simplicité.</w:t>
      </w:r>
    </w:p>
    <w:p w14:paraId="02411C8F" w14:textId="77777777" w:rsidR="00AF05D4" w:rsidRDefault="00AF05D4" w:rsidP="00AF05D4">
      <w:pPr>
        <w:rPr>
          <w:sz w:val="18"/>
          <w:szCs w:val="18"/>
        </w:rPr>
      </w:pPr>
    </w:p>
    <w:p w14:paraId="16F14556" w14:textId="70F2D038" w:rsidR="00AF05D4" w:rsidRDefault="00AF05D4" w:rsidP="00AF05D4">
      <w:r>
        <w:t xml:space="preserve">Nous vous </w:t>
      </w:r>
      <w:r w:rsidR="00AF4FEC">
        <w:t xml:space="preserve">invitons à </w:t>
      </w:r>
      <w:r>
        <w:t>lire avec attention les consignes qui suivent :</w:t>
      </w:r>
    </w:p>
    <w:p w14:paraId="40FDAE3D" w14:textId="0C6A5326" w:rsidR="00AF05D4" w:rsidRDefault="00AF05D4" w:rsidP="00AF05D4">
      <w:pPr>
        <w:pStyle w:val="Paragraphedeliste"/>
        <w:numPr>
          <w:ilvl w:val="0"/>
          <w:numId w:val="1"/>
        </w:numPr>
      </w:pPr>
      <w:r>
        <w:t xml:space="preserve">Le </w:t>
      </w:r>
      <w:r w:rsidR="00D50180">
        <w:rPr>
          <w:color w:val="44546A" w:themeColor="text2"/>
        </w:rPr>
        <w:t>[</w:t>
      </w:r>
      <w:r>
        <w:rPr>
          <w:color w:val="44546A" w:themeColor="text2"/>
        </w:rPr>
        <w:t>date</w:t>
      </w:r>
      <w:r w:rsidR="00D50180">
        <w:rPr>
          <w:color w:val="44546A" w:themeColor="text2"/>
        </w:rPr>
        <w:t>]</w:t>
      </w:r>
      <w:r w:rsidR="00D50180">
        <w:t xml:space="preserve">, </w:t>
      </w:r>
      <w:r>
        <w:t xml:space="preserve">vous recevrez </w:t>
      </w:r>
      <w:r w:rsidR="00AF4FEC">
        <w:t>un</w:t>
      </w:r>
      <w:r w:rsidR="00B0379B">
        <w:t xml:space="preserve"> </w:t>
      </w:r>
      <w:r>
        <w:t xml:space="preserve">mail </w:t>
      </w:r>
      <w:r w:rsidR="00AF4FEC">
        <w:t xml:space="preserve">à </w:t>
      </w:r>
      <w:r w:rsidR="00B0379B">
        <w:t>voter. L</w:t>
      </w:r>
      <w:r>
        <w:t xml:space="preserve">’émetteur sera </w:t>
      </w:r>
      <w:proofErr w:type="spellStart"/>
      <w:r>
        <w:rPr>
          <w:b/>
          <w:bCs/>
        </w:rPr>
        <w:t>Balotilo</w:t>
      </w:r>
      <w:proofErr w:type="spellEnd"/>
      <w:r w:rsidR="00720EEA">
        <w:rPr>
          <w:b/>
          <w:bCs/>
        </w:rPr>
        <w:t xml:space="preserve">. </w:t>
      </w:r>
      <w:r w:rsidR="00720EEA" w:rsidRPr="00720EEA">
        <w:rPr>
          <w:bCs/>
        </w:rPr>
        <w:t>Si à cette date, vous ne le recevez pas, veuillez vérifier s’il n’est pas arrivé dans les courriers indésirables</w:t>
      </w:r>
    </w:p>
    <w:p w14:paraId="5F123B44" w14:textId="0F7C8905" w:rsidR="00AF05D4" w:rsidRDefault="00AF05D4" w:rsidP="00AF05D4">
      <w:pPr>
        <w:pStyle w:val="Paragraphedeliste"/>
        <w:numPr>
          <w:ilvl w:val="0"/>
          <w:numId w:val="1"/>
        </w:numPr>
      </w:pPr>
      <w:r>
        <w:t xml:space="preserve">Vous </w:t>
      </w:r>
      <w:r w:rsidR="0011307D">
        <w:t>devrez</w:t>
      </w:r>
      <w:r>
        <w:t xml:space="preserve"> </w:t>
      </w:r>
      <w:r>
        <w:rPr>
          <w:b/>
          <w:bCs/>
        </w:rPr>
        <w:t>cliquer sur un lien</w:t>
      </w:r>
      <w:r>
        <w:t xml:space="preserve"> </w:t>
      </w:r>
      <w:r w:rsidR="0011307D">
        <w:t>pour</w:t>
      </w:r>
      <w:r>
        <w:t xml:space="preserve"> acc</w:t>
      </w:r>
      <w:r w:rsidR="0011307D">
        <w:t>éder</w:t>
      </w:r>
      <w:r>
        <w:t xml:space="preserve"> à votre </w:t>
      </w:r>
      <w:r>
        <w:rPr>
          <w:b/>
          <w:bCs/>
        </w:rPr>
        <w:t>bulletin de vote</w:t>
      </w:r>
    </w:p>
    <w:p w14:paraId="59788920" w14:textId="1656DCEC" w:rsidR="002063D3" w:rsidRPr="00841E0D" w:rsidRDefault="00D50180" w:rsidP="00AF05D4">
      <w:pPr>
        <w:pStyle w:val="Paragraphedeliste"/>
        <w:numPr>
          <w:ilvl w:val="0"/>
          <w:numId w:val="1"/>
        </w:numPr>
        <w:rPr>
          <w:color w:val="000000"/>
          <w:highlight w:val="yellow"/>
        </w:rPr>
      </w:pPr>
      <w:r w:rsidRPr="00841E0D">
        <w:rPr>
          <w:color w:val="44546A" w:themeColor="text2"/>
          <w:highlight w:val="yellow"/>
        </w:rPr>
        <w:t>[</w:t>
      </w:r>
      <w:r w:rsidR="00AF05D4" w:rsidRPr="00841E0D">
        <w:rPr>
          <w:color w:val="44546A" w:themeColor="text2"/>
          <w:highlight w:val="yellow"/>
        </w:rPr>
        <w:t>Précise</w:t>
      </w:r>
      <w:r w:rsidR="00841E0D" w:rsidRPr="00841E0D">
        <w:rPr>
          <w:color w:val="44546A" w:themeColor="text2"/>
          <w:highlight w:val="yellow"/>
        </w:rPr>
        <w:t>z</w:t>
      </w:r>
      <w:r w:rsidR="00AF05D4" w:rsidRPr="00841E0D">
        <w:rPr>
          <w:color w:val="44546A" w:themeColor="text2"/>
          <w:highlight w:val="yellow"/>
        </w:rPr>
        <w:t xml:space="preserve"> la modalité de présentation des </w:t>
      </w:r>
      <w:proofErr w:type="spellStart"/>
      <w:r w:rsidR="00AF05D4" w:rsidRPr="00841E0D">
        <w:rPr>
          <w:color w:val="44546A" w:themeColor="text2"/>
          <w:highlight w:val="yellow"/>
        </w:rPr>
        <w:t>candidat·es</w:t>
      </w:r>
      <w:proofErr w:type="spellEnd"/>
      <w:r w:rsidRPr="00841E0D">
        <w:rPr>
          <w:color w:val="44546A" w:themeColor="text2"/>
          <w:highlight w:val="yellow"/>
        </w:rPr>
        <w:t xml:space="preserve">] </w:t>
      </w:r>
    </w:p>
    <w:p w14:paraId="5BDDA541" w14:textId="77777777" w:rsidR="00841E0D" w:rsidRDefault="002063D3" w:rsidP="002F25A0">
      <w:pPr>
        <w:pStyle w:val="Paragraphedeliste"/>
        <w:rPr>
          <w:color w:val="1F497D"/>
        </w:rPr>
      </w:pPr>
      <w:r w:rsidRPr="002F25A0">
        <w:rPr>
          <w:i/>
          <w:iCs/>
          <w:color w:val="FF0000"/>
          <w:u w:val="single"/>
        </w:rPr>
        <w:t>O</w:t>
      </w:r>
      <w:r w:rsidR="00841E0D">
        <w:rPr>
          <w:i/>
          <w:iCs/>
          <w:color w:val="FF0000"/>
          <w:u w:val="single"/>
        </w:rPr>
        <w:t>ptions</w:t>
      </w:r>
      <w:r w:rsidR="00AF05D4" w:rsidRPr="002F25A0">
        <w:rPr>
          <w:color w:val="000000"/>
        </w:rPr>
        <w:t> :</w:t>
      </w:r>
      <w:r w:rsidR="00AF05D4">
        <w:rPr>
          <w:color w:val="1F497D"/>
        </w:rPr>
        <w:t xml:space="preserve"> </w:t>
      </w:r>
    </w:p>
    <w:p w14:paraId="00318046" w14:textId="145AFBB4" w:rsidR="00AF05D4" w:rsidRDefault="002063D3" w:rsidP="00841E0D">
      <w:pPr>
        <w:pStyle w:val="Paragraphedeliste"/>
        <w:numPr>
          <w:ilvl w:val="0"/>
          <w:numId w:val="9"/>
        </w:numPr>
        <w:rPr>
          <w:color w:val="000000"/>
        </w:rPr>
      </w:pPr>
      <w:proofErr w:type="gramStart"/>
      <w:r>
        <w:rPr>
          <w:color w:val="000000"/>
        </w:rPr>
        <w:t>vous</w:t>
      </w:r>
      <w:proofErr w:type="gramEnd"/>
      <w:r>
        <w:rPr>
          <w:color w:val="000000"/>
        </w:rPr>
        <w:t xml:space="preserve"> </w:t>
      </w:r>
      <w:r w:rsidR="00AF05D4">
        <w:rPr>
          <w:color w:val="000000"/>
        </w:rPr>
        <w:t xml:space="preserve">pourrez consulter la </w:t>
      </w:r>
      <w:r w:rsidR="00AF05D4">
        <w:rPr>
          <w:b/>
          <w:bCs/>
          <w:color w:val="000000"/>
        </w:rPr>
        <w:t>fiche de présentation de chaque candidat</w:t>
      </w:r>
      <w:r w:rsidR="00AF05D4">
        <w:rPr>
          <w:color w:val="000000"/>
        </w:rPr>
        <w:t xml:space="preserve"> en cliquant sur le lien lié aux nom et prénom </w:t>
      </w:r>
      <w:proofErr w:type="spellStart"/>
      <w:r w:rsidR="00AF05D4">
        <w:rPr>
          <w:color w:val="000000"/>
        </w:rPr>
        <w:t>du·de</w:t>
      </w:r>
      <w:proofErr w:type="spellEnd"/>
      <w:r w:rsidR="00AF05D4">
        <w:rPr>
          <w:color w:val="000000"/>
        </w:rPr>
        <w:t xml:space="preserve"> la </w:t>
      </w:r>
      <w:proofErr w:type="spellStart"/>
      <w:r w:rsidR="00AF05D4">
        <w:rPr>
          <w:color w:val="000000"/>
        </w:rPr>
        <w:t>candidat·e</w:t>
      </w:r>
      <w:proofErr w:type="spellEnd"/>
      <w:r w:rsidR="00841E0D">
        <w:rPr>
          <w:color w:val="000000"/>
        </w:rPr>
        <w:t xml:space="preserve">. Celui-ci apparaîtra en caractères bleu et sera souligné. </w:t>
      </w:r>
    </w:p>
    <w:p w14:paraId="420A6C8E" w14:textId="6C930000" w:rsidR="00841E0D" w:rsidRDefault="00841E0D" w:rsidP="00841E0D">
      <w:pPr>
        <w:pStyle w:val="Paragraphedeliste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Vous pourrez faire connaissance avec </w:t>
      </w:r>
      <w:proofErr w:type="gramStart"/>
      <w:r>
        <w:rPr>
          <w:color w:val="000000"/>
        </w:rPr>
        <w:t xml:space="preserve">les </w:t>
      </w:r>
      <w:proofErr w:type="spellStart"/>
      <w:r>
        <w:rPr>
          <w:color w:val="000000"/>
        </w:rPr>
        <w:t>candidat</w:t>
      </w:r>
      <w:proofErr w:type="gramEnd"/>
      <w:r>
        <w:rPr>
          <w:color w:val="000000"/>
        </w:rPr>
        <w:t>·e</w:t>
      </w:r>
      <w:proofErr w:type="spellEnd"/>
      <w:r>
        <w:rPr>
          <w:color w:val="000000"/>
        </w:rPr>
        <w:t xml:space="preserve"> lors d’une réunion virtuelle organisée le </w:t>
      </w:r>
      <w:r w:rsidR="004D5A00" w:rsidRPr="00841E0D">
        <w:rPr>
          <w:color w:val="44546A" w:themeColor="text2"/>
          <w:highlight w:val="yellow"/>
        </w:rPr>
        <w:t>[mentionnez les date et heure]</w:t>
      </w:r>
      <w:r>
        <w:rPr>
          <w:color w:val="000000"/>
        </w:rPr>
        <w:t xml:space="preserve">. Voici le lien pour y participer </w:t>
      </w:r>
      <w:r w:rsidRPr="00841E0D">
        <w:rPr>
          <w:color w:val="000000"/>
          <w:highlight w:val="yellow"/>
        </w:rPr>
        <w:t>(lien zoom</w:t>
      </w:r>
      <w:r>
        <w:rPr>
          <w:color w:val="000000"/>
        </w:rPr>
        <w:t>).</w:t>
      </w:r>
    </w:p>
    <w:p w14:paraId="6FDE0A57" w14:textId="1614FC1A" w:rsidR="00841E0D" w:rsidRDefault="00841E0D" w:rsidP="00841E0D">
      <w:pPr>
        <w:pStyle w:val="Paragraphedeliste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Vous pouvez visionner la(les) vidéos de présentation des </w:t>
      </w:r>
      <w:proofErr w:type="spellStart"/>
      <w:r>
        <w:rPr>
          <w:color w:val="000000"/>
        </w:rPr>
        <w:t>candidat·es</w:t>
      </w:r>
      <w:proofErr w:type="spellEnd"/>
      <w:r>
        <w:rPr>
          <w:color w:val="000000"/>
        </w:rPr>
        <w:t xml:space="preserve"> via </w:t>
      </w:r>
      <w:r w:rsidRPr="00841E0D">
        <w:rPr>
          <w:color w:val="000000"/>
          <w:highlight w:val="yellow"/>
        </w:rPr>
        <w:t>ce lien</w:t>
      </w:r>
      <w:r>
        <w:rPr>
          <w:color w:val="000000"/>
        </w:rPr>
        <w:t>.</w:t>
      </w:r>
    </w:p>
    <w:p w14:paraId="0625814E" w14:textId="1406AA3D" w:rsidR="00AF05D4" w:rsidRDefault="00AF05D4" w:rsidP="00AF05D4">
      <w:pPr>
        <w:pStyle w:val="Paragraphedeliste"/>
        <w:numPr>
          <w:ilvl w:val="0"/>
          <w:numId w:val="1"/>
        </w:numPr>
      </w:pPr>
      <w:r>
        <w:t xml:space="preserve">Vous disposerez de </w:t>
      </w:r>
      <w:r w:rsidR="00841E0D" w:rsidRPr="004D5A00">
        <w:rPr>
          <w:color w:val="44546A" w:themeColor="text2"/>
          <w:highlight w:val="yellow"/>
        </w:rPr>
        <w:t>x</w:t>
      </w:r>
      <w:r w:rsidR="00D50180">
        <w:rPr>
          <w:b/>
          <w:bCs/>
          <w:color w:val="000000"/>
        </w:rPr>
        <w:t xml:space="preserve"> </w:t>
      </w:r>
      <w:r>
        <w:rPr>
          <w:b/>
          <w:bCs/>
        </w:rPr>
        <w:t>heures pour voter</w:t>
      </w:r>
      <w:r>
        <w:t>. Au-delà de ce délai, le vote ne sera plus possible</w:t>
      </w:r>
      <w:r w:rsidR="00B0255D">
        <w:t>.</w:t>
      </w:r>
    </w:p>
    <w:p w14:paraId="45DC6434" w14:textId="5EBD9B82" w:rsidR="008F11B7" w:rsidRPr="008F11B7" w:rsidRDefault="00D50180" w:rsidP="00D50180">
      <w:pPr>
        <w:pStyle w:val="Paragraphedeliste"/>
        <w:numPr>
          <w:ilvl w:val="0"/>
          <w:numId w:val="1"/>
        </w:numPr>
      </w:pPr>
      <w:r>
        <w:t>E</w:t>
      </w:r>
      <w:r w:rsidR="00AF05D4">
        <w:t xml:space="preserve">n utilisant le même lien que celui utilisé pour le </w:t>
      </w:r>
      <w:r w:rsidR="00AF05D4">
        <w:rPr>
          <w:color w:val="000000"/>
        </w:rPr>
        <w:t>vote</w:t>
      </w:r>
      <w:r w:rsidR="00B0379B">
        <w:rPr>
          <w:color w:val="000000"/>
        </w:rPr>
        <w:t>,</w:t>
      </w:r>
      <w:r w:rsidR="00AF05D4">
        <w:rPr>
          <w:color w:val="000000"/>
        </w:rPr>
        <w:t xml:space="preserve"> dès la clôture des votes </w:t>
      </w:r>
      <w:r w:rsidRPr="00841E0D">
        <w:rPr>
          <w:color w:val="44546A" w:themeColor="text2"/>
          <w:highlight w:val="yellow"/>
        </w:rPr>
        <w:t>[</w:t>
      </w:r>
      <w:r w:rsidR="00841E0D" w:rsidRPr="00841E0D">
        <w:rPr>
          <w:color w:val="44546A" w:themeColor="text2"/>
          <w:highlight w:val="yellow"/>
        </w:rPr>
        <w:t xml:space="preserve">mentionnez les </w:t>
      </w:r>
      <w:r w:rsidR="00AF05D4" w:rsidRPr="00841E0D">
        <w:rPr>
          <w:color w:val="44546A" w:themeColor="text2"/>
          <w:highlight w:val="yellow"/>
        </w:rPr>
        <w:t>date et heure</w:t>
      </w:r>
      <w:r w:rsidRPr="00841E0D">
        <w:rPr>
          <w:color w:val="44546A" w:themeColor="text2"/>
          <w:highlight w:val="yellow"/>
        </w:rPr>
        <w:t>],</w:t>
      </w:r>
      <w:r>
        <w:rPr>
          <w:color w:val="44546A" w:themeColor="text2"/>
        </w:rPr>
        <w:t xml:space="preserve"> </w:t>
      </w:r>
      <w:r w:rsidRPr="002F25A0">
        <w:t xml:space="preserve">vous </w:t>
      </w:r>
      <w:r w:rsidR="00B0379B">
        <w:t>pourrez</w:t>
      </w:r>
      <w:r>
        <w:t xml:space="preserve"> prendre connaissance des </w:t>
      </w:r>
      <w:r>
        <w:rPr>
          <w:b/>
          <w:bCs/>
        </w:rPr>
        <w:t>résultats</w:t>
      </w:r>
      <w:r>
        <w:t xml:space="preserve"> du scrutin électronique</w:t>
      </w:r>
      <w:r w:rsidR="00AF05D4">
        <w:rPr>
          <w:color w:val="000000"/>
        </w:rPr>
        <w:t>.</w:t>
      </w:r>
      <w:r>
        <w:rPr>
          <w:color w:val="000000"/>
        </w:rPr>
        <w:t xml:space="preserve"> </w:t>
      </w:r>
    </w:p>
    <w:p w14:paraId="34A176EF" w14:textId="5583C78B" w:rsidR="002F25A0" w:rsidRDefault="00D50180" w:rsidP="008F11B7">
      <w:pPr>
        <w:pStyle w:val="Paragraphedeliste"/>
      </w:pPr>
      <w:r w:rsidRPr="007F5575">
        <w:t xml:space="preserve">Quelques </w:t>
      </w:r>
      <w:proofErr w:type="spellStart"/>
      <w:r w:rsidRPr="007F5575">
        <w:t>électeur·rices</w:t>
      </w:r>
      <w:proofErr w:type="spellEnd"/>
      <w:r w:rsidRPr="007F5575">
        <w:t xml:space="preserve"> vote</w:t>
      </w:r>
      <w:r w:rsidR="0011307D">
        <w:t>ro</w:t>
      </w:r>
      <w:r w:rsidRPr="007F5575">
        <w:t xml:space="preserve">nt </w:t>
      </w:r>
      <w:r w:rsidR="0011307D">
        <w:t xml:space="preserve">probablement </w:t>
      </w:r>
      <w:r w:rsidRPr="007F5575">
        <w:t>par courrier</w:t>
      </w:r>
      <w:r w:rsidR="0011307D">
        <w:t xml:space="preserve"> ou en présentiel</w:t>
      </w:r>
      <w:r w:rsidRPr="007F5575">
        <w:t>. Il faudra donc attendre leur dépouillement pour connaître les résultats finaux</w:t>
      </w:r>
      <w:r w:rsidR="002063D3" w:rsidRPr="007F5575">
        <w:rPr>
          <w:color w:val="44546A" w:themeColor="text2"/>
        </w:rPr>
        <w:t>.</w:t>
      </w:r>
    </w:p>
    <w:p w14:paraId="3A575C4F" w14:textId="3B8B0B52" w:rsidR="00AF05D4" w:rsidRPr="007F5575" w:rsidRDefault="002F25A0" w:rsidP="007F5575">
      <w:pPr>
        <w:pStyle w:val="Paragraphedeliste"/>
        <w:numPr>
          <w:ilvl w:val="0"/>
          <w:numId w:val="1"/>
        </w:numPr>
        <w:rPr>
          <w:color w:val="1F497D"/>
        </w:rPr>
      </w:pPr>
      <w:r>
        <w:t>L</w:t>
      </w:r>
      <w:r w:rsidR="00AF05D4">
        <w:t xml:space="preserve">e </w:t>
      </w:r>
      <w:r w:rsidR="00AF05D4" w:rsidRPr="007F5575">
        <w:rPr>
          <w:b/>
        </w:rPr>
        <w:t>quorum</w:t>
      </w:r>
      <w:r w:rsidR="00AF05D4">
        <w:t xml:space="preserve"> </w:t>
      </w:r>
      <w:r w:rsidR="0011307D">
        <w:t>d’un tiers doit être atteint pour que le</w:t>
      </w:r>
      <w:r w:rsidR="007F5575" w:rsidRPr="007F5575">
        <w:t xml:space="preserve"> scrutin </w:t>
      </w:r>
      <w:r w:rsidR="0011307D">
        <w:t>soi</w:t>
      </w:r>
      <w:r w:rsidR="007F5575" w:rsidRPr="007F5575">
        <w:t xml:space="preserve">t valable. </w:t>
      </w:r>
    </w:p>
    <w:p w14:paraId="447D1785" w14:textId="0D9AAA54" w:rsidR="00AF05D4" w:rsidRDefault="00AF05D4" w:rsidP="00AF05D4">
      <w:pPr>
        <w:pStyle w:val="Paragraphedeliste"/>
        <w:numPr>
          <w:ilvl w:val="0"/>
          <w:numId w:val="1"/>
        </w:numPr>
        <w:autoSpaceDE w:val="0"/>
        <w:autoSpaceDN w:val="0"/>
      </w:pPr>
      <w:r>
        <w:t xml:space="preserve">Nous avons désigné </w:t>
      </w:r>
      <w:r w:rsidR="00D12D4E" w:rsidRPr="0011307D">
        <w:rPr>
          <w:color w:val="44546A" w:themeColor="text2"/>
          <w:highlight w:val="yellow"/>
        </w:rPr>
        <w:t>[</w:t>
      </w:r>
      <w:r w:rsidRPr="0011307D">
        <w:rPr>
          <w:color w:val="44546A" w:themeColor="text2"/>
          <w:highlight w:val="yellow"/>
        </w:rPr>
        <w:t>prénoms, noms et fonctions</w:t>
      </w:r>
      <w:r w:rsidR="00D12D4E" w:rsidRPr="0011307D">
        <w:rPr>
          <w:color w:val="44546A" w:themeColor="text2"/>
          <w:highlight w:val="yellow"/>
        </w:rPr>
        <w:t>]</w:t>
      </w:r>
      <w:r w:rsidR="00D12D4E" w:rsidRPr="0011307D">
        <w:rPr>
          <w:highlight w:val="yellow"/>
        </w:rPr>
        <w:t>,</w:t>
      </w:r>
      <w:r w:rsidR="00D12D4E">
        <w:t xml:space="preserve"> </w:t>
      </w:r>
      <w:r>
        <w:t xml:space="preserve">en tant que </w:t>
      </w:r>
      <w:r>
        <w:rPr>
          <w:b/>
          <w:bCs/>
        </w:rPr>
        <w:t>scrutateur-</w:t>
      </w:r>
      <w:proofErr w:type="spellStart"/>
      <w:r>
        <w:rPr>
          <w:b/>
          <w:bCs/>
        </w:rPr>
        <w:t>rices</w:t>
      </w:r>
      <w:proofErr w:type="spellEnd"/>
      <w:r>
        <w:t>.</w:t>
      </w:r>
      <w:r w:rsidR="009F5CBA">
        <w:t xml:space="preserve"> Et</w:t>
      </w:r>
      <w:r w:rsidR="004D5A00">
        <w:t xml:space="preserve"> </w:t>
      </w:r>
      <w:r w:rsidR="004D5A00" w:rsidRPr="0011307D">
        <w:rPr>
          <w:color w:val="44546A" w:themeColor="text2"/>
          <w:highlight w:val="yellow"/>
        </w:rPr>
        <w:t>[</w:t>
      </w:r>
      <w:r w:rsidR="004D5A00">
        <w:rPr>
          <w:color w:val="44546A" w:themeColor="text2"/>
          <w:highlight w:val="yellow"/>
        </w:rPr>
        <w:t>prénom, nom et fonction</w:t>
      </w:r>
      <w:r w:rsidR="004D5A00" w:rsidRPr="0011307D">
        <w:rPr>
          <w:color w:val="44546A" w:themeColor="text2"/>
          <w:highlight w:val="yellow"/>
        </w:rPr>
        <w:t>]</w:t>
      </w:r>
      <w:r w:rsidR="004D5A00" w:rsidRPr="0011307D">
        <w:rPr>
          <w:highlight w:val="yellow"/>
        </w:rPr>
        <w:t>,</w:t>
      </w:r>
      <w:r w:rsidR="004D5A00">
        <w:t xml:space="preserve"> </w:t>
      </w:r>
      <w:r w:rsidR="00B0379B">
        <w:t xml:space="preserve">membre </w:t>
      </w:r>
      <w:proofErr w:type="spellStart"/>
      <w:r w:rsidR="00B0379B">
        <w:t>salarié</w:t>
      </w:r>
      <w:r w:rsidR="009F5CBA">
        <w:t>.</w:t>
      </w:r>
      <w:r w:rsidR="00B0379B">
        <w:t>e</w:t>
      </w:r>
      <w:proofErr w:type="spellEnd"/>
      <w:r w:rsidR="00B0379B">
        <w:t xml:space="preserve"> de l’équipe </w:t>
      </w:r>
      <w:r w:rsidR="004D5A00" w:rsidRPr="0011307D">
        <w:rPr>
          <w:color w:val="44546A" w:themeColor="text2"/>
          <w:highlight w:val="yellow"/>
        </w:rPr>
        <w:t>[</w:t>
      </w:r>
      <w:r w:rsidR="004D5A00">
        <w:rPr>
          <w:color w:val="44546A" w:themeColor="text2"/>
          <w:highlight w:val="yellow"/>
        </w:rPr>
        <w:t>province</w:t>
      </w:r>
      <w:r w:rsidR="004D5A00" w:rsidRPr="0011307D">
        <w:rPr>
          <w:color w:val="44546A" w:themeColor="text2"/>
          <w:highlight w:val="yellow"/>
        </w:rPr>
        <w:t>]</w:t>
      </w:r>
      <w:r w:rsidR="00B0379B">
        <w:t xml:space="preserve"> </w:t>
      </w:r>
      <w:r w:rsidR="009F5CBA">
        <w:t>sera</w:t>
      </w:r>
      <w:r w:rsidR="00B0379B">
        <w:t xml:space="preserve"> également </w:t>
      </w:r>
      <w:proofErr w:type="spellStart"/>
      <w:r w:rsidR="00B0379B">
        <w:t>scrutat</w:t>
      </w:r>
      <w:r w:rsidR="009F5CBA">
        <w:t>eur.</w:t>
      </w:r>
      <w:r w:rsidR="00B0379B">
        <w:t>rice</w:t>
      </w:r>
      <w:proofErr w:type="spellEnd"/>
      <w:r w:rsidR="00B0379B">
        <w:t xml:space="preserve">. </w:t>
      </w:r>
      <w:proofErr w:type="spellStart"/>
      <w:r>
        <w:t>Ils·Elles</w:t>
      </w:r>
      <w:proofErr w:type="spellEnd"/>
      <w:r>
        <w:t xml:space="preserve"> veilleront à la régularité des votes, prendront connaissance des résultats et rédigeront le procès-verbal.</w:t>
      </w:r>
    </w:p>
    <w:p w14:paraId="1AAA208E" w14:textId="77777777" w:rsidR="00AF05D4" w:rsidRDefault="00AF05D4" w:rsidP="00AF05D4"/>
    <w:p w14:paraId="5C1D66B6" w14:textId="77777777" w:rsidR="0011307D" w:rsidRPr="002F25A0" w:rsidRDefault="0011307D" w:rsidP="0011307D">
      <w:pPr>
        <w:rPr>
          <w:b/>
          <w:color w:val="FF0000"/>
        </w:rPr>
      </w:pPr>
      <w:r w:rsidRPr="002F25A0">
        <w:rPr>
          <w:b/>
          <w:color w:val="FF0000"/>
        </w:rPr>
        <w:t>Pourriez-vous par retour de mail confirmer la bonne réception de ce mail ? En effet, c’est sur cette adresse mail-ci que vous sera envoyé le mail avec le lien vers le bulletin de vote.</w:t>
      </w:r>
    </w:p>
    <w:p w14:paraId="61BF1652" w14:textId="77777777" w:rsidR="0011307D" w:rsidRDefault="0011307D" w:rsidP="00AF05D4"/>
    <w:p w14:paraId="3A72AB2B" w14:textId="5B4784D0" w:rsidR="0011307D" w:rsidRDefault="0011307D" w:rsidP="00AF05D4">
      <w:r>
        <w:t>Il vous est également loisible de nous faire savoir que vous ne souhaitez pas participez au scrutin électronique mais y préférez le vote par courrier.</w:t>
      </w:r>
    </w:p>
    <w:p w14:paraId="12CF92FE" w14:textId="77777777" w:rsidR="0011307D" w:rsidRDefault="0011307D" w:rsidP="00AF05D4"/>
    <w:p w14:paraId="6D6FA27D" w14:textId="6EFA4901" w:rsidR="00B0379B" w:rsidRDefault="00AF05D4" w:rsidP="00AF05D4">
      <w:r>
        <w:t>Nous vous remercions</w:t>
      </w:r>
      <w:r w:rsidR="0011307D">
        <w:t xml:space="preserve"> déjà </w:t>
      </w:r>
      <w:r>
        <w:t>pour votre participation.</w:t>
      </w:r>
    </w:p>
    <w:p w14:paraId="187EA773" w14:textId="77777777" w:rsidR="00AF05D4" w:rsidRDefault="00AF05D4" w:rsidP="00AF05D4"/>
    <w:p w14:paraId="4DEAB8C0" w14:textId="77777777" w:rsidR="00AF05D4" w:rsidRDefault="00AF05D4" w:rsidP="00AF05D4">
      <w:r>
        <w:t xml:space="preserve">Pour toute question, veuillez adresser un mail à </w:t>
      </w:r>
      <w:hyperlink r:id="rId8" w:history="1">
        <w:r>
          <w:rPr>
            <w:rStyle w:val="Lienhypertexte"/>
          </w:rPr>
          <w:t>volontariat@croix-rouge.be</w:t>
        </w:r>
      </w:hyperlink>
    </w:p>
    <w:p w14:paraId="5E73EEE4" w14:textId="4C518CF5" w:rsidR="004D5A00" w:rsidRDefault="004D5A00"/>
    <w:p w14:paraId="07B9E2CC" w14:textId="77777777" w:rsidR="00685859" w:rsidRDefault="00685859"/>
    <w:sectPr w:rsidR="00685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D824A" w14:textId="77777777" w:rsidR="00CC4795" w:rsidRDefault="00CC4795" w:rsidP="00CC4795">
      <w:r>
        <w:separator/>
      </w:r>
    </w:p>
  </w:endnote>
  <w:endnote w:type="continuationSeparator" w:id="0">
    <w:p w14:paraId="6A07D11E" w14:textId="77777777" w:rsidR="00CC4795" w:rsidRDefault="00CC4795" w:rsidP="00CC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5B7BE" w14:textId="77777777" w:rsidR="00A05179" w:rsidRDefault="00A051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BD795" w14:textId="77777777" w:rsidR="00CC4795" w:rsidRDefault="00CC47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1404" w14:textId="77777777" w:rsidR="00A05179" w:rsidRDefault="00A051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20233" w14:textId="77777777" w:rsidR="00CC4795" w:rsidRDefault="00CC4795" w:rsidP="00CC4795">
      <w:r>
        <w:separator/>
      </w:r>
    </w:p>
  </w:footnote>
  <w:footnote w:type="continuationSeparator" w:id="0">
    <w:p w14:paraId="767BC982" w14:textId="77777777" w:rsidR="00CC4795" w:rsidRDefault="00CC4795" w:rsidP="00CC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54D3" w14:textId="77777777" w:rsidR="00A05179" w:rsidRDefault="00A051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FE09" w14:textId="77777777" w:rsidR="00A05179" w:rsidRDefault="00A051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C93B" w14:textId="77777777" w:rsidR="00A05179" w:rsidRDefault="00A051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AD1"/>
    <w:multiLevelType w:val="hybridMultilevel"/>
    <w:tmpl w:val="E0AA6D88"/>
    <w:lvl w:ilvl="0" w:tplc="611033C8">
      <w:start w:val="1"/>
      <w:numFmt w:val="decimal"/>
      <w:lvlText w:val="(%1)"/>
      <w:lvlJc w:val="left"/>
      <w:pPr>
        <w:ind w:left="1080" w:hanging="360"/>
      </w:pPr>
      <w:rPr>
        <w:rFonts w:hint="default"/>
        <w:i/>
        <w:color w:val="FF0000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D009A"/>
    <w:multiLevelType w:val="hybridMultilevel"/>
    <w:tmpl w:val="76425652"/>
    <w:lvl w:ilvl="0" w:tplc="18223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4A7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0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AE2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E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E86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5ED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00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001F72"/>
    <w:multiLevelType w:val="hybridMultilevel"/>
    <w:tmpl w:val="0590D70A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631DE"/>
    <w:multiLevelType w:val="hybridMultilevel"/>
    <w:tmpl w:val="7CF663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D7164"/>
    <w:multiLevelType w:val="hybridMultilevel"/>
    <w:tmpl w:val="CF941BDE"/>
    <w:lvl w:ilvl="0" w:tplc="52F60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762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A9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2D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87A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8A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8A3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8B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6D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7571A56"/>
    <w:multiLevelType w:val="hybridMultilevel"/>
    <w:tmpl w:val="EBE4390E"/>
    <w:lvl w:ilvl="0" w:tplc="9970C4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451FE"/>
    <w:multiLevelType w:val="hybridMultilevel"/>
    <w:tmpl w:val="91E80A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578D"/>
    <w:multiLevelType w:val="hybridMultilevel"/>
    <w:tmpl w:val="56382BC8"/>
    <w:lvl w:ilvl="0" w:tplc="BE2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Calibri" w:cstheme="minorBidi"/>
      </w:rPr>
    </w:lvl>
    <w:lvl w:ilvl="1" w:tplc="F9502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6CD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8A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A60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A5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A3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E62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EBB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EC2D2F"/>
    <w:multiLevelType w:val="hybridMultilevel"/>
    <w:tmpl w:val="55609614"/>
    <w:lvl w:ilvl="0" w:tplc="E7986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8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891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AD9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EA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AB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25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AE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CA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D4"/>
    <w:rsid w:val="000406EA"/>
    <w:rsid w:val="0011307D"/>
    <w:rsid w:val="00132C77"/>
    <w:rsid w:val="001A09A8"/>
    <w:rsid w:val="002063D3"/>
    <w:rsid w:val="00222DD0"/>
    <w:rsid w:val="002F25A0"/>
    <w:rsid w:val="004D5A00"/>
    <w:rsid w:val="0052439B"/>
    <w:rsid w:val="00685859"/>
    <w:rsid w:val="0068772D"/>
    <w:rsid w:val="00713594"/>
    <w:rsid w:val="00720EEA"/>
    <w:rsid w:val="007F5575"/>
    <w:rsid w:val="00841E0D"/>
    <w:rsid w:val="008F11B7"/>
    <w:rsid w:val="009F5CBA"/>
    <w:rsid w:val="00A05179"/>
    <w:rsid w:val="00A62E8F"/>
    <w:rsid w:val="00A97722"/>
    <w:rsid w:val="00AF05D4"/>
    <w:rsid w:val="00AF4FEC"/>
    <w:rsid w:val="00B0255D"/>
    <w:rsid w:val="00B0379B"/>
    <w:rsid w:val="00B21F9D"/>
    <w:rsid w:val="00B43E4F"/>
    <w:rsid w:val="00B81B29"/>
    <w:rsid w:val="00BA47E8"/>
    <w:rsid w:val="00BB5953"/>
    <w:rsid w:val="00BC64CA"/>
    <w:rsid w:val="00BF2C00"/>
    <w:rsid w:val="00C11B0B"/>
    <w:rsid w:val="00C72E8B"/>
    <w:rsid w:val="00CC4795"/>
    <w:rsid w:val="00D12D4E"/>
    <w:rsid w:val="00D50180"/>
    <w:rsid w:val="00D75B9F"/>
    <w:rsid w:val="00E3229A"/>
    <w:rsid w:val="00E92579"/>
    <w:rsid w:val="00ED1E22"/>
    <w:rsid w:val="00ED70D6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47E"/>
  <w15:chartTrackingRefBased/>
  <w15:docId w15:val="{BCC900AA-F4C7-462B-8234-868652C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D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05D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F05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F05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1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1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81B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1B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1B29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B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B29"/>
    <w:rPr>
      <w:rFonts w:ascii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C4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795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C4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79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5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568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90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02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059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ntariat@croix-rouge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C45F-FB01-4748-BC86-BEA8F13D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Brouwers</dc:creator>
  <cp:keywords/>
  <dc:description/>
  <cp:lastModifiedBy>Isabelle Brouwers</cp:lastModifiedBy>
  <cp:revision>2</cp:revision>
  <dcterms:created xsi:type="dcterms:W3CDTF">2021-03-22T10:59:00Z</dcterms:created>
  <dcterms:modified xsi:type="dcterms:W3CDTF">2021-03-22T10:59:00Z</dcterms:modified>
</cp:coreProperties>
</file>